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Regulamin programu "StomCare: Program Kompleksowego Wsparcia dla Pacjentów z Wyłonioną Stomią" § 1. Postanowienia ogólne 1.Niniejszy regulamin określa zasady uczestnictwa w programie "StomCare: Program Kompleksowego Wsparcia dla Pacjentów z Wyłonioną Stomią" (dalej: "Program"). 2.Program jest skierowany do pacjentów, którzy przeszli operację wyłonienia stomii i wymagają przeszkolenia w zakresie pielęgnacji oraz samodzielnego stosowania produktów stomijnych. 3.Udział w Programie jest bezpłatny. § 2. Zasady uczestnictwa 1.Uczestnikami Programu mogą być osoby, które: a. Przebyły operację wyłonienia stomii. b. Wyraziły zgodę na udział w Programie oraz na wizyty domowe realizowane przez personel medyczny. 2.Aby wziąć udział w Programie, pacjent lub jego opiekun prawny musi wypełnić formularz zgłoszeniowy dostępny na stronie internetowej Zamawiającego lub w placówkach medycznych współpracujących z Programem. 3.Uczestnicy Programu zobowiązują się do aktywnego uczestnictwa w oferowanych szkoleniach i konsultacjach, mających na celu zwiększenie ich samodzielności i umiejętności pielęgnacji stomii. § 3. Zakres świadczeń 1.W ramach Programu uczestnicy otrzymują: a. Konsultacje medyczne prowadzone przez wykwalifikowany personel medyczny. b. Szkolenia z zakresu pielęgnacji stomii, mające na celu naukę samodzielnego stosowania produktów stomijnych. c. Wsparcie mające na celu pomoc w adaptacji do życia z wyłonioną stomią. d. Dostęp do niezbędnych materiałów i środków medycznych, wspierających codzienną pielęgnację stomii. § 4. Zgoda na wizyty domowe 1.Uczestnicy Programu oraz ich opiekunowie prawni wyrażają zgodę na wizyty domowe przeprowadzane przez personel medyczny. 2.Wizyty domowe mają na celu: a. Przeszkolenie pacjentów w zakresie samodzielnej pielęgnacji stomii. b. Monitorowanie stanu zdrowia pacjentów oraz postępów w nauce samodzielnej opieki. c. Udzielanie bieżącego wsparcia i odpowiedzi na pytania pacjentów oraz ich rodzin. § 5. Warunki rezygnacji z Programu 1.Uczestnik może zrezygnować z udziału w Programie w dowolnym momencie, składając pisemne oświadczenie o rezygnacji. 2.Rezygnacja nie wiąże się z żadnymi kosztami dla uczestnika. § 6. Postanowienia końcowe 1.Zamawiający zastrzega sobie prawo do wprowadzenia zmian w regulaminie Programu. 2.Wszelkie sprawy nieuregulowane niniejszym regulaminem będą rozstrzygane zgodnie z obowiązującymi przepisami prawa. 3.Regulamin wchodzi w życie z dniem jego ogłoszenia. Organizator: Akson Padjasek-Krysowski spółka komandytowa Kontakt: 41-600 Świętochłowice, ul. Polna 73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1</Pages>
  <Words>325</Words>
  <Characters>2222</Characters>
  <CharactersWithSpaces>2547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2024-11-22T23:01:08Z</dcterms:created>
  <dc:creator/>
  <dc:description/>
  <dc:language>pl-PL</dc:language>
  <cp:lastModifiedBy/>
  <dcterms:modified xsi:type="dcterms:W3CDTF">2024-11-22T23:01:13Z</dcterms:modified>
  <cp:revision>1</cp:revision>
  <dc:subject/>
  <dc:title/>
</cp:coreProperties>
</file>